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3"/>
        <w:gridCol w:w="3584"/>
        <w:gridCol w:w="2842"/>
        <w:gridCol w:w="2994"/>
      </w:tblGrid>
      <w:tr w:rsidR="00180CA5" w:rsidRPr="00180CA5" w14:paraId="341F53EB" w14:textId="77777777" w:rsidTr="00C005C1">
        <w:trPr>
          <w:trHeight w:val="385"/>
        </w:trPr>
        <w:tc>
          <w:tcPr>
            <w:tcW w:w="109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5FB88" w14:textId="77777777" w:rsidR="00180CA5" w:rsidRPr="00180CA5" w:rsidRDefault="00180CA5" w:rsidP="0018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SAKARYA SÖĞÜTLÜ ORGANİZE SANAYİ BÖLGESİ</w:t>
            </w:r>
          </w:p>
        </w:tc>
      </w:tr>
      <w:tr w:rsidR="00180CA5" w:rsidRPr="00180CA5" w14:paraId="15F937ED" w14:textId="77777777" w:rsidTr="00C005C1">
        <w:trPr>
          <w:trHeight w:val="385"/>
        </w:trPr>
        <w:tc>
          <w:tcPr>
            <w:tcW w:w="10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32B19" w14:textId="77777777" w:rsidR="00180CA5" w:rsidRPr="00180CA5" w:rsidRDefault="00180CA5" w:rsidP="0018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YATIRIMCI ÖN TALEP FORMU</w:t>
            </w:r>
          </w:p>
        </w:tc>
      </w:tr>
      <w:tr w:rsidR="00180CA5" w:rsidRPr="00180CA5" w14:paraId="69DEB12B" w14:textId="77777777" w:rsidTr="00C005C1">
        <w:trPr>
          <w:trHeight w:val="385"/>
        </w:trPr>
        <w:tc>
          <w:tcPr>
            <w:tcW w:w="10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E32A69" w14:textId="77777777" w:rsidR="00180CA5" w:rsidRPr="00180CA5" w:rsidRDefault="00180CA5" w:rsidP="0018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I-YATIRIMCI BİLGİLERİ</w:t>
            </w:r>
          </w:p>
        </w:tc>
      </w:tr>
      <w:tr w:rsidR="00180CA5" w:rsidRPr="00180CA5" w14:paraId="288E0A7E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B336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Firma Adı / Unvanı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EA5E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0C020FDA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3E4A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Haberleşme Adresi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97C4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023FAC77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C2E9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Telefon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3EA2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497CFBAC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FC03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Faks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F46F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3B3119AD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DBE9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E-posta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5F18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7ACC2B04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C25C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Web Adresi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2C53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47E8004E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2182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Vergi Dairesi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1ED1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5FADB52F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9C02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Vergi Sicil No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D33D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24DD2066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A6BD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Bağlı Bulunduğu Meslek Kuruluşu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7242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2C5A469C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BB66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Sermayesi (TL)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29CC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79CE1129" w14:textId="77777777" w:rsidTr="00C005C1">
        <w:trPr>
          <w:trHeight w:val="385"/>
        </w:trPr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DCC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Ciro (*)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96DC2" w14:textId="0A13AEA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 w:rsidR="00C2186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yılı (TL)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6C5E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768EB504" w14:textId="77777777" w:rsidTr="00C005C1">
        <w:trPr>
          <w:trHeight w:val="385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48E1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CAA9" w14:textId="5B06185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 w:rsidR="00C2186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3 </w:t>
            </w: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yılı (TL)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9707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108A37B7" w14:textId="77777777" w:rsidTr="00C005C1">
        <w:trPr>
          <w:trHeight w:val="385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539C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7CEF" w14:textId="2C8FA0E1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 w:rsidR="00C2186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yılı (TL)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C0EF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5143B692" w14:textId="77777777" w:rsidTr="00C005C1">
        <w:trPr>
          <w:trHeight w:val="385"/>
        </w:trPr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2560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İhracat Miktarı (*)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88B2" w14:textId="46DAB615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 w:rsidR="00C2186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yılı (TL/USD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1709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16BB3305" w14:textId="77777777" w:rsidTr="00C005C1">
        <w:trPr>
          <w:trHeight w:val="385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D416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09B0" w14:textId="31727234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 w:rsidR="00C2186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yılı (TL/USD)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7989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042F2BCA" w14:textId="77777777" w:rsidTr="00C005C1">
        <w:trPr>
          <w:trHeight w:val="385"/>
        </w:trPr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0DC6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3F4C" w14:textId="5C5FE325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202</w:t>
            </w:r>
            <w:r w:rsidR="00C2186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yılı (TL/USD)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FC55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0AF291BB" w14:textId="77777777" w:rsidTr="00C005C1">
        <w:trPr>
          <w:trHeight w:val="385"/>
        </w:trPr>
        <w:tc>
          <w:tcPr>
            <w:tcW w:w="7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8EDF" w14:textId="77777777" w:rsidR="00180CA5" w:rsidRPr="00180CA5" w:rsidRDefault="00180CA5" w:rsidP="0018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II- YATIRIM İLE İLGİLİ BİLGİLER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B41E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0BED8A33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7A91" w14:textId="77777777" w:rsidR="00180CA5" w:rsidRPr="00180CA5" w:rsidRDefault="00180CA5" w:rsidP="0018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tr-TR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D907" w14:textId="77777777" w:rsidR="00180CA5" w:rsidRPr="00180CA5" w:rsidRDefault="00180CA5" w:rsidP="0018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YATIRIMCI MEVCUT DURUMU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BEE8" w14:textId="77777777" w:rsidR="00180CA5" w:rsidRPr="00180CA5" w:rsidRDefault="00180CA5" w:rsidP="00180C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ÖNGÖRÜLEN YATIRIM</w:t>
            </w:r>
          </w:p>
        </w:tc>
      </w:tr>
      <w:tr w:rsidR="00180CA5" w:rsidRPr="00180CA5" w14:paraId="005CAF57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77AE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Yatırımın Sektörü ve Konusu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2E0C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420C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58A5C53E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3C26" w14:textId="62F658A6" w:rsidR="00180CA5" w:rsidRPr="00180CA5" w:rsidRDefault="007225AF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Mevcut ve </w:t>
            </w:r>
            <w:r w:rsidR="00180CA5"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Talep Edilen </w:t>
            </w:r>
            <w:r w:rsidR="0026344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Net </w:t>
            </w:r>
            <w:r w:rsidR="00180CA5"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Arsa Büyüklüğü (m</w:t>
            </w:r>
            <w:r w:rsidR="00180CA5" w:rsidRPr="00180CA5">
              <w:rPr>
                <w:rFonts w:ascii="Calibri" w:eastAsia="Times New Roman" w:hAnsi="Calibri" w:cs="Calibri"/>
                <w:color w:val="000000"/>
                <w:vertAlign w:val="superscript"/>
                <w:lang w:eastAsia="tr-TR"/>
              </w:rPr>
              <w:t>2</w:t>
            </w:r>
            <w:r w:rsidR="00180CA5"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69B5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F5D5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7F40BA9E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C5B2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Mevcut ve Öngörülen Kapalı Alan (m</w:t>
            </w:r>
            <w:r w:rsidRPr="00180CA5">
              <w:rPr>
                <w:rFonts w:ascii="Calibri" w:eastAsia="Times New Roman" w:hAnsi="Calibri" w:cs="Calibri"/>
                <w:color w:val="000000"/>
                <w:vertAlign w:val="superscript"/>
                <w:lang w:eastAsia="tr-TR"/>
              </w:rPr>
              <w:t>2</w:t>
            </w: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2644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C80E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70954C08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3110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Mevcut ve Öngörülen İstihdam Sayısı (kişi)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B21C8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CFF3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7B0A4CE8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B5EF" w14:textId="4BD7D0D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Mevcut ve Öngörülen Yıllık Elektrik Tüketimi (</w:t>
            </w:r>
            <w:proofErr w:type="spellStart"/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kwh</w:t>
            </w:r>
            <w:proofErr w:type="spellEnd"/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/yıl)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625F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BA76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17F952CA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54CDA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Mevcut ve Öngörülen Yıllık Su Tüketimi (m</w:t>
            </w:r>
            <w:r w:rsidRPr="00180CA5">
              <w:rPr>
                <w:rFonts w:ascii="Calibri" w:eastAsia="Times New Roman" w:hAnsi="Calibri" w:cs="Calibri"/>
                <w:color w:val="000000"/>
                <w:vertAlign w:val="superscript"/>
                <w:lang w:eastAsia="tr-TR"/>
              </w:rPr>
              <w:t>3</w:t>
            </w: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/yıl)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28AD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5AC0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132121E2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DD75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Mevcut ve Öngörülen Yıllık Doğalgaz Tüketimi (m</w:t>
            </w:r>
            <w:r w:rsidRPr="00180CA5">
              <w:rPr>
                <w:rFonts w:ascii="Calibri" w:eastAsia="Times New Roman" w:hAnsi="Calibri" w:cs="Calibri"/>
                <w:color w:val="000000"/>
                <w:vertAlign w:val="superscript"/>
                <w:lang w:eastAsia="tr-TR"/>
              </w:rPr>
              <w:t>3</w:t>
            </w: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/yıl)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B5AE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3CECC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0AFEB91B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04C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Yatırımın Tamamlanma Süresi (ay)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B276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46A2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77187F41" w14:textId="77777777" w:rsidTr="00C005C1">
        <w:trPr>
          <w:trHeight w:val="385"/>
        </w:trPr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E4D9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Sabit Yatırım Tutarı (TL/USD)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B40D6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09B8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180CA5" w:rsidRPr="00180CA5" w14:paraId="28DAE1F0" w14:textId="77777777" w:rsidTr="00C005C1">
        <w:trPr>
          <w:trHeight w:val="1699"/>
        </w:trPr>
        <w:tc>
          <w:tcPr>
            <w:tcW w:w="109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F49" w14:textId="77777777" w:rsidR="00180CA5" w:rsidRPr="00180CA5" w:rsidRDefault="00180CA5" w:rsidP="00F8347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Sakarya İli Söğütlü İlçesinde kurulması planlanan SAKARYA SÖĞÜTLÜ ORGANİZE </w:t>
            </w:r>
            <w:r w:rsidRPr="00180CA5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SANAYİ BÖLGESİ içerisinde yatırım yapmak isteyen şirketimizin, vermiş olduğu bilgilerin doğruluğunu beyan eder, OSB kanunu ve ilgili mevzuatlar kapsamında şirketimize düşen bütün sorumlulukları yerine getireceğimizi taahhüt ederiz.</w:t>
            </w:r>
          </w:p>
        </w:tc>
      </w:tr>
      <w:tr w:rsidR="00180CA5" w:rsidRPr="00180CA5" w14:paraId="41CB1921" w14:textId="77777777" w:rsidTr="00C005C1">
        <w:trPr>
          <w:trHeight w:val="206"/>
        </w:trPr>
        <w:tc>
          <w:tcPr>
            <w:tcW w:w="109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1A736D" w14:textId="05F92520" w:rsidR="00180CA5" w:rsidRPr="00180CA5" w:rsidRDefault="00180CA5" w:rsidP="002920B2">
            <w:pPr>
              <w:spacing w:after="0" w:line="60" w:lineRule="atLeast"/>
              <w:ind w:left="1416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</w:p>
        </w:tc>
      </w:tr>
      <w:tr w:rsidR="00180CA5" w:rsidRPr="00180CA5" w14:paraId="550FFDEE" w14:textId="77777777" w:rsidTr="00C005C1">
        <w:trPr>
          <w:trHeight w:val="436"/>
        </w:trPr>
        <w:tc>
          <w:tcPr>
            <w:tcW w:w="109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9F656FE" w14:textId="47EAC219" w:rsidR="00CC3FB7" w:rsidRDefault="00CC3FB7" w:rsidP="00CC3FB7">
            <w:pPr>
              <w:spacing w:after="0" w:line="240" w:lineRule="auto"/>
              <w:jc w:val="center"/>
              <w:rPr>
                <w:rFonts w:eastAsia="Times New Roman" w:cs="Times New Roman"/>
                <w:bCs/>
                <w:i/>
                <w:iCs/>
                <w:lang w:eastAsia="tr-TR"/>
              </w:rPr>
            </w:pPr>
            <w:r>
              <w:rPr>
                <w:rFonts w:eastAsia="Times New Roman" w:cs="Times New Roman"/>
                <w:bCs/>
                <w:i/>
                <w:iCs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Tarih </w:t>
            </w:r>
          </w:p>
          <w:p w14:paraId="278FDCA2" w14:textId="1A741CF3" w:rsidR="00180CA5" w:rsidRPr="00180CA5" w:rsidRDefault="00CC3FB7" w:rsidP="00CC3FB7">
            <w:pPr>
              <w:spacing w:after="0" w:line="6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6D7542">
              <w:rPr>
                <w:rFonts w:eastAsia="Times New Roman" w:cs="Times New Roman"/>
                <w:bCs/>
                <w:i/>
                <w:iCs/>
                <w:lang w:eastAsia="tr-TR"/>
              </w:rPr>
              <w:t xml:space="preserve">Temsil ve </w:t>
            </w:r>
            <w:r>
              <w:rPr>
                <w:rFonts w:eastAsia="Times New Roman" w:cs="Times New Roman"/>
                <w:bCs/>
                <w:i/>
                <w:iCs/>
                <w:lang w:eastAsia="tr-TR"/>
              </w:rPr>
              <w:t>İ</w:t>
            </w:r>
            <w:r w:rsidRPr="006D7542">
              <w:rPr>
                <w:rFonts w:eastAsia="Times New Roman" w:cs="Times New Roman"/>
                <w:bCs/>
                <w:i/>
                <w:iCs/>
                <w:lang w:eastAsia="tr-TR"/>
              </w:rPr>
              <w:t xml:space="preserve">lzama </w:t>
            </w:r>
            <w:r>
              <w:rPr>
                <w:rFonts w:eastAsia="Times New Roman" w:cs="Times New Roman"/>
                <w:bCs/>
                <w:i/>
                <w:iCs/>
                <w:lang w:eastAsia="tr-TR"/>
              </w:rPr>
              <w:t>Y</w:t>
            </w:r>
            <w:r w:rsidRPr="006D7542">
              <w:rPr>
                <w:rFonts w:eastAsia="Times New Roman" w:cs="Times New Roman"/>
                <w:bCs/>
                <w:i/>
                <w:iCs/>
                <w:lang w:eastAsia="tr-TR"/>
              </w:rPr>
              <w:t>etkili</w:t>
            </w:r>
            <w:r w:rsidRPr="00DC0E9D">
              <w:rPr>
                <w:rFonts w:eastAsia="Times New Roman" w:cs="Times New Roman"/>
                <w:bCs/>
                <w:i/>
                <w:iCs/>
                <w:lang w:eastAsia="tr-TR"/>
              </w:rPr>
              <w:br/>
            </w:r>
            <w:r w:rsidRPr="006D7542">
              <w:rPr>
                <w:rFonts w:eastAsia="Times New Roman" w:cs="Times New Roman"/>
                <w:bCs/>
                <w:i/>
                <w:iCs/>
                <w:lang w:eastAsia="tr-TR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iCs/>
                <w:lang w:eastAsia="tr-TR"/>
              </w:rPr>
              <w:t>K</w:t>
            </w:r>
            <w:r w:rsidRPr="006D7542">
              <w:rPr>
                <w:rFonts w:eastAsia="Times New Roman" w:cs="Arial"/>
                <w:bCs/>
                <w:lang w:eastAsia="tr-TR"/>
              </w:rPr>
              <w:t xml:space="preserve">işilerin </w:t>
            </w:r>
            <w:r>
              <w:rPr>
                <w:rFonts w:eastAsia="Times New Roman" w:cs="Arial"/>
                <w:bCs/>
                <w:lang w:eastAsia="tr-TR"/>
              </w:rPr>
              <w:t>İ</w:t>
            </w:r>
            <w:r w:rsidRPr="006D7542">
              <w:rPr>
                <w:rFonts w:eastAsia="Times New Roman" w:cs="Arial"/>
                <w:bCs/>
                <w:lang w:eastAsia="tr-TR"/>
              </w:rPr>
              <w:t xml:space="preserve">mza ve </w:t>
            </w:r>
            <w:r>
              <w:rPr>
                <w:rFonts w:eastAsia="Times New Roman" w:cs="Arial"/>
                <w:bCs/>
                <w:lang w:eastAsia="tr-TR"/>
              </w:rPr>
              <w:t>K</w:t>
            </w:r>
            <w:r w:rsidRPr="006D7542">
              <w:rPr>
                <w:rFonts w:eastAsia="Times New Roman" w:cs="Arial"/>
                <w:bCs/>
                <w:lang w:eastAsia="tr-TR"/>
              </w:rPr>
              <w:t>aşeleri</w:t>
            </w:r>
          </w:p>
        </w:tc>
      </w:tr>
      <w:tr w:rsidR="00180CA5" w:rsidRPr="00180CA5" w14:paraId="09ACB464" w14:textId="77777777" w:rsidTr="00C005C1">
        <w:trPr>
          <w:trHeight w:val="199"/>
        </w:trPr>
        <w:tc>
          <w:tcPr>
            <w:tcW w:w="109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8D6D73" w14:textId="47DB4899" w:rsidR="00180CA5" w:rsidRPr="00180CA5" w:rsidRDefault="00180CA5" w:rsidP="002920B2">
            <w:pPr>
              <w:spacing w:after="0" w:line="60" w:lineRule="atLeast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</w:p>
        </w:tc>
      </w:tr>
      <w:tr w:rsidR="00180CA5" w:rsidRPr="00180CA5" w14:paraId="71B1372D" w14:textId="77777777" w:rsidTr="00C005C1">
        <w:trPr>
          <w:trHeight w:val="289"/>
        </w:trPr>
        <w:tc>
          <w:tcPr>
            <w:tcW w:w="5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0B1D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  <w:r w:rsidRPr="00180CA5"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  <w:t>(*) son üç yıl (yeni kurulan şirketler hariç)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2682" w14:textId="77777777" w:rsidR="00180CA5" w:rsidRPr="00180CA5" w:rsidRDefault="00180CA5" w:rsidP="00180CA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tr-TR"/>
              </w:rPr>
            </w:pP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344D" w14:textId="77777777" w:rsidR="00180CA5" w:rsidRPr="00180CA5" w:rsidRDefault="00180CA5" w:rsidP="00180C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CF5ABB6" w14:textId="1344F771" w:rsidR="006D7542" w:rsidRPr="00680E61" w:rsidRDefault="003E38B4" w:rsidP="003E38B4">
      <w:r>
        <w:t xml:space="preserve">       Ciro ve İhracat Miktarı Bilgilerinin Doğruluğunu Belgeleyecek Evraklarda Form ile Beraber Teslim Edilecektir.</w:t>
      </w:r>
    </w:p>
    <w:sectPr w:rsidR="006D7542" w:rsidRPr="00680E61" w:rsidSect="004A5A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20"/>
    <w:rsid w:val="000013DD"/>
    <w:rsid w:val="00002DAE"/>
    <w:rsid w:val="00036DC9"/>
    <w:rsid w:val="00084C6B"/>
    <w:rsid w:val="000B11FC"/>
    <w:rsid w:val="000E48BD"/>
    <w:rsid w:val="000F018E"/>
    <w:rsid w:val="000F39FF"/>
    <w:rsid w:val="00125AA7"/>
    <w:rsid w:val="00180CA5"/>
    <w:rsid w:val="001D7393"/>
    <w:rsid w:val="0026344F"/>
    <w:rsid w:val="002920B2"/>
    <w:rsid w:val="002E242B"/>
    <w:rsid w:val="00304974"/>
    <w:rsid w:val="003862A0"/>
    <w:rsid w:val="00393D3D"/>
    <w:rsid w:val="003E38B4"/>
    <w:rsid w:val="0040584F"/>
    <w:rsid w:val="00433B44"/>
    <w:rsid w:val="004A5AB8"/>
    <w:rsid w:val="00512F29"/>
    <w:rsid w:val="005D216A"/>
    <w:rsid w:val="005E4850"/>
    <w:rsid w:val="005F5053"/>
    <w:rsid w:val="0064510E"/>
    <w:rsid w:val="00680E61"/>
    <w:rsid w:val="006D0059"/>
    <w:rsid w:val="006D7542"/>
    <w:rsid w:val="0071427F"/>
    <w:rsid w:val="007225AF"/>
    <w:rsid w:val="00723404"/>
    <w:rsid w:val="00782A44"/>
    <w:rsid w:val="00831636"/>
    <w:rsid w:val="00872120"/>
    <w:rsid w:val="0093414B"/>
    <w:rsid w:val="00960CD6"/>
    <w:rsid w:val="009B02EC"/>
    <w:rsid w:val="00A2504E"/>
    <w:rsid w:val="00AF77E1"/>
    <w:rsid w:val="00B77A6F"/>
    <w:rsid w:val="00BB4320"/>
    <w:rsid w:val="00BE40EC"/>
    <w:rsid w:val="00C005C1"/>
    <w:rsid w:val="00C2186F"/>
    <w:rsid w:val="00C37637"/>
    <w:rsid w:val="00CA0FAA"/>
    <w:rsid w:val="00CA53A8"/>
    <w:rsid w:val="00CC3FB7"/>
    <w:rsid w:val="00D04FB8"/>
    <w:rsid w:val="00DB7D79"/>
    <w:rsid w:val="00DC0E9D"/>
    <w:rsid w:val="00E114D7"/>
    <w:rsid w:val="00E16849"/>
    <w:rsid w:val="00E60AF5"/>
    <w:rsid w:val="00E7664E"/>
    <w:rsid w:val="00EC5007"/>
    <w:rsid w:val="00ED089B"/>
    <w:rsid w:val="00F35BE3"/>
    <w:rsid w:val="00F5133F"/>
    <w:rsid w:val="00F63BC8"/>
    <w:rsid w:val="00F800D6"/>
    <w:rsid w:val="00F813A4"/>
    <w:rsid w:val="00F83474"/>
    <w:rsid w:val="00FA105F"/>
    <w:rsid w:val="00F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47A3"/>
  <w15:docId w15:val="{B01599D9-9A77-43A0-87C6-F0E635A4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45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756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3414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34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Kosgeb</dc:creator>
  <cp:lastModifiedBy>User</cp:lastModifiedBy>
  <cp:revision>19</cp:revision>
  <cp:lastPrinted>2018-03-08T09:42:00Z</cp:lastPrinted>
  <dcterms:created xsi:type="dcterms:W3CDTF">2023-12-09T09:59:00Z</dcterms:created>
  <dcterms:modified xsi:type="dcterms:W3CDTF">2025-01-24T07:40:00Z</dcterms:modified>
</cp:coreProperties>
</file>